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960120" cy="960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ube-locacao-36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00"/>
        <w:jc w:val="center"/>
      </w:pPr>
      <w:r>
        <w:rPr>
          <w:rFonts w:ascii="Times New Roman" w:hAnsi="Times New Roman"/>
          <w:b/>
          <w:i w:val="0"/>
          <w:color w:val="000000"/>
          <w:sz w:val="42"/>
        </w:rPr>
        <w:t>Contrato de Locação Não Residencial</w:t>
      </w:r>
    </w:p>
    <w:p>
      <w:pPr>
        <w:spacing w:after="360"/>
        <w:jc w:val="center"/>
      </w:pPr>
      <w:r>
        <w:rPr>
          <w:rFonts w:ascii="Arial" w:hAnsi="Arial"/>
          <w:b w:val="0"/>
          <w:i w:val="0"/>
          <w:color w:val="6A655E"/>
          <w:sz w:val="20"/>
        </w:rPr>
        <w:t>Modelo editável do Banco de Ferramentas</w:t>
      </w:r>
    </w:p>
    <w:p>
      <w:pPr>
        <w:spacing w:after="160"/>
      </w:pPr>
      <w:r>
        <w:rPr>
          <w:rFonts w:ascii="Times New Roman" w:hAnsi="Times New Roman"/>
          <w:b/>
          <w:i w:val="0"/>
          <w:color w:val="000000"/>
          <w:sz w:val="26"/>
        </w:rPr>
        <w:t>Como utilizar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Substitua todos os campos destacados entre colchetes e complete as linhas de preenchimento.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Preserve apenas as alternativas compatíveis com o contrato e com o caso concreto.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Confira datas, valores, prazos, cláusulas citadas, referências legais, partes e assinaturas.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Exclua esta página de orientação antes de enviar o documento para assinatura ou utilização.</w:t>
      </w:r>
    </w:p>
    <w:p>
      <w:pPr>
        <w:spacing w:before="240" w:after="100"/>
      </w:pPr>
      <w:r>
        <w:rPr>
          <w:rFonts w:ascii="Times New Roman" w:hAnsi="Times New Roman"/>
          <w:b/>
          <w:i w:val="0"/>
          <w:color w:val="000000"/>
          <w:sz w:val="26"/>
        </w:rPr>
        <w:t>Conferência do conteúdo original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 conteúdo-base do PDF original foi mantido, sem inclusão de novas regras jurídicas.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Marcas de página, dados pessoais e dados empresariais do exemplo foram retirados ou transformados em campos editáveis.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Observações internas e indicações de texto opcional foram convertidas em orientações visíveis para adaptação.</w:t>
      </w:r>
    </w:p>
    <w:p>
      <w:pPr>
        <w:spacing w:before="240" w:after="0"/>
      </w:pPr>
      <w:r>
        <w:rPr>
          <w:rFonts w:ascii="Arial" w:hAnsi="Arial"/>
          <w:b/>
          <w:i w:val="0"/>
          <w:color w:val="C7923E"/>
          <w:sz w:val="19"/>
        </w:rPr>
        <w:t xml:space="preserve">Atenção: </w:t>
      </w:r>
      <w:r>
        <w:rPr>
          <w:rFonts w:ascii="Arial" w:hAnsi="Arial"/>
          <w:b w:val="0"/>
          <w:i w:val="0"/>
          <w:color w:val="101112"/>
          <w:sz w:val="19"/>
        </w:rPr>
        <w:t>confira as referências legais e sua adequação ao caso antes de utilizar o modelo.</w:t>
      </w:r>
    </w:p>
    <w:p>
      <w:r>
        <w:br w:type="page"/>
      </w:r>
    </w:p>
    <w:p>
      <w:pPr>
        <w:pStyle w:val="Title"/>
        <w:spacing w:after="280"/>
        <w:jc w:val="center"/>
      </w:pPr>
      <w:r>
        <w:rPr>
          <w:rFonts w:ascii="Times New Roman" w:hAnsi="Times New Roman"/>
          <w:b/>
          <w:i w:val="0"/>
          <w:color w:val="000000"/>
          <w:sz w:val="34"/>
        </w:rPr>
        <w:t>Contrato de Locação Não Residencial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(COM ADMINISTRAÇÃO DA LOCAÇÃO)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De um lado, </w:t>
      </w:r>
      <w:r>
        <w:rPr>
          <w:rFonts w:ascii="Arial" w:hAnsi="Arial"/>
          <w:b/>
          <w:i w:val="0"/>
          <w:color w:val="C7923E"/>
          <w:sz w:val="20"/>
        </w:rPr>
        <w:t>[NOME COMPLETO]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[NACIONALIDADE]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[ESTADO CIVIL]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[PROFISSÃO]</w:t>
      </w:r>
      <w:r>
        <w:rPr>
          <w:rFonts w:ascii="Arial" w:hAnsi="Arial"/>
          <w:b w:val="0"/>
          <w:i w:val="0"/>
          <w:color w:val="101112"/>
          <w:sz w:val="20"/>
        </w:rPr>
        <w:t xml:space="preserve">, portadora da Carteira de Identidade RG nº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expedida pelo </w:t>
      </w:r>
      <w:r>
        <w:rPr>
          <w:rFonts w:ascii="Arial" w:hAnsi="Arial"/>
          <w:b/>
          <w:i w:val="0"/>
          <w:color w:val="C7923E"/>
          <w:sz w:val="20"/>
        </w:rPr>
        <w:t>[ÓRGÃO EXPEDIDOR/UF]</w:t>
      </w:r>
      <w:r>
        <w:rPr>
          <w:rFonts w:ascii="Arial" w:hAnsi="Arial"/>
          <w:b w:val="0"/>
          <w:i w:val="0"/>
          <w:color w:val="101112"/>
          <w:sz w:val="20"/>
        </w:rPr>
        <w:t xml:space="preserve">, inscrita no CPF sob o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residente e domiciliada na cidade do </w:t>
      </w:r>
      <w:r>
        <w:rPr>
          <w:rFonts w:ascii="Arial" w:hAnsi="Arial"/>
          <w:b/>
          <w:i w:val="0"/>
          <w:color w:val="C7923E"/>
          <w:sz w:val="20"/>
        </w:rPr>
        <w:t>[CIDADE/UF]</w:t>
      </w:r>
      <w:r>
        <w:rPr>
          <w:rFonts w:ascii="Arial" w:hAnsi="Arial"/>
          <w:b w:val="0"/>
          <w:i w:val="0"/>
          <w:color w:val="101112"/>
          <w:sz w:val="20"/>
        </w:rPr>
        <w:t>, doravante denominada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“LOCADORA”.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(SEM ADMINISTRAÇÃO DA LOCAÇÃO)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De um lado, </w:t>
      </w:r>
      <w:r>
        <w:rPr>
          <w:rFonts w:ascii="Arial" w:hAnsi="Arial"/>
          <w:b/>
          <w:i w:val="0"/>
          <w:color w:val="C7923E"/>
          <w:sz w:val="20"/>
        </w:rPr>
        <w:t>[NOME COMPLETO]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[NACIONALIDADE]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[ESTADO CIVIL]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[PROFISSÃO]</w:t>
      </w:r>
      <w:r>
        <w:rPr>
          <w:rFonts w:ascii="Arial" w:hAnsi="Arial"/>
          <w:b w:val="0"/>
          <w:i w:val="0"/>
          <w:color w:val="101112"/>
          <w:sz w:val="20"/>
        </w:rPr>
        <w:t xml:space="preserve">, portadora da Carteira de Identidade RG nº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expedida pelo </w:t>
      </w:r>
      <w:r>
        <w:rPr>
          <w:rFonts w:ascii="Arial" w:hAnsi="Arial"/>
          <w:b/>
          <w:i w:val="0"/>
          <w:color w:val="C7923E"/>
          <w:sz w:val="20"/>
        </w:rPr>
        <w:t>[ÓRGÃO EXPEDIDOR/UF]</w:t>
      </w:r>
      <w:r>
        <w:rPr>
          <w:rFonts w:ascii="Arial" w:hAnsi="Arial"/>
          <w:b w:val="0"/>
          <w:i w:val="0"/>
          <w:color w:val="101112"/>
          <w:sz w:val="20"/>
        </w:rPr>
        <w:t xml:space="preserve">, inscrita no CPF sob o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residente e domiciliada, com endereço eletrônico: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e telefone: (21)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residente e domiciliada na </w:t>
      </w:r>
      <w:r>
        <w:rPr>
          <w:rFonts w:ascii="Arial" w:hAnsi="Arial"/>
          <w:b/>
          <w:i w:val="0"/>
          <w:color w:val="C7923E"/>
          <w:sz w:val="20"/>
        </w:rPr>
        <w:t>[ENDEREÇO COMPLETO]</w:t>
      </w:r>
      <w:r>
        <w:rPr>
          <w:rFonts w:ascii="Arial" w:hAnsi="Arial"/>
          <w:b w:val="0"/>
          <w:i w:val="0"/>
          <w:color w:val="101112"/>
          <w:sz w:val="20"/>
        </w:rPr>
        <w:t>, neste instrumento denominado simplesmente como “LOCADORA”.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De um lado, </w:t>
      </w:r>
      <w:r>
        <w:rPr>
          <w:rFonts w:ascii="Arial" w:hAnsi="Arial"/>
          <w:b/>
          <w:i w:val="0"/>
          <w:color w:val="C7923E"/>
          <w:sz w:val="20"/>
        </w:rPr>
        <w:t>[NOME / RAZÃO SOCIAL DO LOCADOR]</w:t>
      </w:r>
      <w:r>
        <w:rPr>
          <w:rFonts w:ascii="Arial" w:hAnsi="Arial"/>
          <w:b w:val="0"/>
          <w:i w:val="0"/>
          <w:color w:val="101112"/>
          <w:sz w:val="20"/>
        </w:rPr>
        <w:t xml:space="preserve">, representado por </w:t>
      </w:r>
      <w:r>
        <w:rPr>
          <w:rFonts w:ascii="Arial" w:hAnsi="Arial"/>
          <w:b/>
          <w:i w:val="0"/>
          <w:color w:val="C7923E"/>
          <w:sz w:val="20"/>
        </w:rPr>
        <w:t>[NOME COMPLETO]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[NACIONALIDADE]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[ESTADO CIVIL]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[PROFISSÃO]</w:t>
      </w:r>
      <w:r>
        <w:rPr>
          <w:rFonts w:ascii="Arial" w:hAnsi="Arial"/>
          <w:b w:val="0"/>
          <w:i w:val="0"/>
          <w:color w:val="101112"/>
          <w:sz w:val="20"/>
        </w:rPr>
        <w:t xml:space="preserve">, portadora da Carteira de Identidade RG nº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expedida pelo </w:t>
      </w:r>
      <w:r>
        <w:rPr>
          <w:rFonts w:ascii="Arial" w:hAnsi="Arial"/>
          <w:b/>
          <w:i w:val="0"/>
          <w:color w:val="C7923E"/>
          <w:sz w:val="20"/>
        </w:rPr>
        <w:t>[ÓRGÃO EXPEDIDOR/UF]</w:t>
      </w:r>
      <w:r>
        <w:rPr>
          <w:rFonts w:ascii="Arial" w:hAnsi="Arial"/>
          <w:b w:val="0"/>
          <w:i w:val="0"/>
          <w:color w:val="101112"/>
          <w:sz w:val="20"/>
        </w:rPr>
        <w:t xml:space="preserve">, inscrita no CPF sob o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residente e domiciliada, com endereço eletrônico: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e telefone: (21)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residente e domiciliada na ENDEREÇO COMPLETO, denominada “LOCADORA” De outro lado </w:t>
      </w:r>
      <w:r>
        <w:rPr>
          <w:rFonts w:ascii="Arial" w:hAnsi="Arial"/>
          <w:b/>
          <w:i w:val="0"/>
          <w:color w:val="C7923E"/>
          <w:sz w:val="20"/>
        </w:rPr>
        <w:t>[NOME COMPLETO]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[NACIONALIDADE]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[ESTADO CIVIL]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[PROFISSÃO]</w:t>
      </w:r>
      <w:r>
        <w:rPr>
          <w:rFonts w:ascii="Arial" w:hAnsi="Arial"/>
          <w:b w:val="0"/>
          <w:i w:val="0"/>
          <w:color w:val="101112"/>
          <w:sz w:val="20"/>
        </w:rPr>
        <w:t xml:space="preserve">, portadora da Carteira de Identidade RG nº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expedida pelo </w:t>
      </w:r>
      <w:r>
        <w:rPr>
          <w:rFonts w:ascii="Arial" w:hAnsi="Arial"/>
          <w:b/>
          <w:i w:val="0"/>
          <w:color w:val="C7923E"/>
          <w:sz w:val="20"/>
        </w:rPr>
        <w:t>[ÓRGÃO EXPEDIDOR/UF]</w:t>
      </w:r>
      <w:r>
        <w:rPr>
          <w:rFonts w:ascii="Arial" w:hAnsi="Arial"/>
          <w:b w:val="0"/>
          <w:i w:val="0"/>
          <w:color w:val="101112"/>
          <w:sz w:val="20"/>
        </w:rPr>
        <w:t xml:space="preserve">, inscrita no CPF sob o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residente e domiciliada, com endereço eletrônico: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e telefone: (21)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residente e domiciliada na </w:t>
      </w:r>
      <w:r>
        <w:rPr>
          <w:rFonts w:ascii="Arial" w:hAnsi="Arial"/>
          <w:b/>
          <w:i w:val="0"/>
          <w:color w:val="C7923E"/>
          <w:sz w:val="20"/>
        </w:rPr>
        <w:t>[ENDEREÇO COMPLETO]</w:t>
      </w:r>
      <w:r>
        <w:rPr>
          <w:rFonts w:ascii="Arial" w:hAnsi="Arial"/>
          <w:b w:val="0"/>
          <w:i w:val="0"/>
          <w:color w:val="101112"/>
          <w:sz w:val="20"/>
        </w:rPr>
        <w:t xml:space="preserve">, E </w:t>
      </w:r>
      <w:r>
        <w:rPr>
          <w:rFonts w:ascii="Arial" w:hAnsi="Arial"/>
          <w:b/>
          <w:i w:val="0"/>
          <w:color w:val="C7923E"/>
          <w:sz w:val="20"/>
        </w:rPr>
        <w:t>[NOME COMPLETO]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[NACIONALIDADE]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[ESTADO CIVIL]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[PROFISSÃO]</w:t>
      </w:r>
      <w:r>
        <w:rPr>
          <w:rFonts w:ascii="Arial" w:hAnsi="Arial"/>
          <w:b w:val="0"/>
          <w:i w:val="0"/>
          <w:color w:val="101112"/>
          <w:sz w:val="20"/>
        </w:rPr>
        <w:t xml:space="preserve">, portadora da Carteira de Identidade RG nº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expedida pelo ÓRGÃO EXPEDIDOR/ESTADO, inscrita no CPF sob o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residente e domiciliada, com endereço eletrônico: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e telefone: (21)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residente e domiciliada na </w:t>
      </w:r>
      <w:r>
        <w:rPr>
          <w:rFonts w:ascii="Arial" w:hAnsi="Arial"/>
          <w:b/>
          <w:i w:val="0"/>
          <w:color w:val="C7923E"/>
          <w:sz w:val="20"/>
        </w:rPr>
        <w:t>[ENDEREÇO COMPLETO]</w:t>
      </w:r>
      <w:r>
        <w:rPr>
          <w:rFonts w:ascii="Arial" w:hAnsi="Arial"/>
          <w:b w:val="0"/>
          <w:i w:val="0"/>
          <w:color w:val="101112"/>
          <w:sz w:val="20"/>
        </w:rPr>
        <w:t xml:space="preserve">, no qual se declaram solidários, de acordo com o artigo 2º da lei 8245/91, doravante denominados “LOCATÁRIO”, </w:t>
      </w:r>
      <w:r>
        <w:rPr>
          <w:rFonts w:ascii="Arial" w:hAnsi="Arial"/>
          <w:b/>
          <w:i w:val="0"/>
          <w:color w:val="C7923E"/>
          <w:sz w:val="20"/>
        </w:rPr>
        <w:t>[NOME COMPLETO]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[NACIONALIDADE]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[ESTADO CIVIL]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[PROFISSÃO]</w:t>
      </w:r>
      <w:r>
        <w:rPr>
          <w:rFonts w:ascii="Arial" w:hAnsi="Arial"/>
          <w:b w:val="0"/>
          <w:i w:val="0"/>
          <w:color w:val="101112"/>
          <w:sz w:val="20"/>
        </w:rPr>
        <w:t xml:space="preserve">, portadora da Carteira de Identidade RG nº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expedida pelo </w:t>
      </w:r>
      <w:r>
        <w:rPr>
          <w:rFonts w:ascii="Arial" w:hAnsi="Arial"/>
          <w:b/>
          <w:i w:val="0"/>
          <w:color w:val="C7923E"/>
          <w:sz w:val="20"/>
        </w:rPr>
        <w:t>[ÓRGÃO EXPEDIDOR/UF]</w:t>
      </w:r>
      <w:r>
        <w:rPr>
          <w:rFonts w:ascii="Arial" w:hAnsi="Arial"/>
          <w:b w:val="0"/>
          <w:i w:val="0"/>
          <w:color w:val="101112"/>
          <w:sz w:val="20"/>
        </w:rPr>
        <w:t xml:space="preserve">, inscrita no CPF sob o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residente e domiciliada, com endereço eletrônico: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e telefone: (21)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residente e domiciliada na </w:t>
      </w:r>
      <w:r>
        <w:rPr>
          <w:rFonts w:ascii="Arial" w:hAnsi="Arial"/>
          <w:b/>
          <w:i w:val="0"/>
          <w:color w:val="C7923E"/>
          <w:sz w:val="20"/>
        </w:rPr>
        <w:t>[ENDEREÇO COMPLETO]</w:t>
      </w:r>
      <w:r>
        <w:rPr>
          <w:rFonts w:ascii="Arial" w:hAnsi="Arial"/>
          <w:b w:val="0"/>
          <w:i w:val="0"/>
          <w:color w:val="101112"/>
          <w:sz w:val="20"/>
        </w:rPr>
        <w:t xml:space="preserve">, E </w:t>
      </w:r>
      <w:r>
        <w:rPr>
          <w:rFonts w:ascii="Arial" w:hAnsi="Arial"/>
          <w:b/>
          <w:i w:val="0"/>
          <w:color w:val="C7923E"/>
          <w:sz w:val="20"/>
        </w:rPr>
        <w:t>[NOME COMPLETO]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[NACIONALIDADE]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[ESTADO CIVIL]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[PROFISSÃO]</w:t>
      </w:r>
      <w:r>
        <w:rPr>
          <w:rFonts w:ascii="Arial" w:hAnsi="Arial"/>
          <w:b w:val="0"/>
          <w:i w:val="0"/>
          <w:color w:val="101112"/>
          <w:sz w:val="20"/>
        </w:rPr>
        <w:t xml:space="preserve">, portadora da Carteira de Identidade RG nº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expedida pelo ÓRGÃO EXPEDIDOR/ESTADO, inscrita no CPF sob o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residente e domiciliada, com endereço eletrônico: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e telefone: (21)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residente e domiciliada na </w:t>
      </w:r>
      <w:r>
        <w:rPr>
          <w:rFonts w:ascii="Arial" w:hAnsi="Arial"/>
          <w:b/>
          <w:i w:val="0"/>
          <w:color w:val="C7923E"/>
          <w:sz w:val="20"/>
        </w:rPr>
        <w:t>[ENDEREÇO COMPLETO]</w:t>
      </w:r>
      <w:r>
        <w:rPr>
          <w:rFonts w:ascii="Arial" w:hAnsi="Arial"/>
          <w:b w:val="0"/>
          <w:i w:val="0"/>
          <w:color w:val="101112"/>
          <w:sz w:val="20"/>
        </w:rPr>
        <w:t>, doravante denominados “OCUPANTE”.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GARANTIA: O “LOCATÁRIO” oferta a LOCADORA TÍTULO DE CAPITALIZAÇÃO no valor nominal de R$ </w:t>
      </w:r>
      <w:r>
        <w:rPr>
          <w:rFonts w:ascii="Arial" w:hAnsi="Arial"/>
          <w:b/>
          <w:i w:val="0"/>
          <w:color w:val="C7923E"/>
          <w:sz w:val="20"/>
        </w:rPr>
        <w:t>[PREENCHER]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(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), subscrito pela </w:t>
      </w:r>
      <w:r>
        <w:rPr>
          <w:rFonts w:ascii="Arial" w:hAnsi="Arial"/>
          <w:b/>
          <w:i w:val="0"/>
          <w:color w:val="C7923E"/>
          <w:sz w:val="20"/>
        </w:rPr>
        <w:t>[NOME DA SEGURADORA]</w:t>
      </w:r>
      <w:r>
        <w:rPr>
          <w:rFonts w:ascii="Arial" w:hAnsi="Arial"/>
          <w:b w:val="0"/>
          <w:i w:val="0"/>
          <w:color w:val="101112"/>
          <w:sz w:val="20"/>
        </w:rPr>
        <w:t xml:space="preserve">, representada pela proposta/formulário nº: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na forma estabelecida na CLÁUSULA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GARANTIA: O presente contrato é garantido com depósito caução. Existe desde março de 202X, depósito caução à época no valor total de R$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(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), atualizados para MÊS de ANO, R$ </w:t>
      </w:r>
      <w:r>
        <w:rPr>
          <w:rFonts w:ascii="Arial" w:hAnsi="Arial"/>
          <w:b/>
          <w:i w:val="0"/>
          <w:color w:val="C7923E"/>
          <w:sz w:val="20"/>
        </w:rPr>
        <w:t>[PREENCHER]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(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centavos), conforme CLÁUSULA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GARANTIA: O presente contrato é garantido com depósito caução equivalente a 3 (três) meses de aluguel, no valor total de R$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(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), que deverá ser depositado no ato da assinatura do presente instrumento, no BANCO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AG: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CONTA CORRENTE: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de titularidade de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CNPJ sob o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OU CPF Nº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conforme CLÁUSULA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GARANTIA: As partes estabelecem a FIANÇA como garantia do presente contrato na pessoa do NOME COMPLETO, inscrito no CPF sob o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[NACIONALIDADE]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[PROFISSÃO]</w:t>
      </w:r>
      <w:r>
        <w:rPr>
          <w:rFonts w:ascii="Arial" w:hAnsi="Arial"/>
          <w:b w:val="0"/>
          <w:i w:val="0"/>
          <w:color w:val="101112"/>
          <w:sz w:val="20"/>
        </w:rPr>
        <w:t xml:space="preserve">, portadora da identidade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expedida pelo </w:t>
      </w:r>
      <w:r>
        <w:rPr>
          <w:rFonts w:ascii="Arial" w:hAnsi="Arial"/>
          <w:b/>
          <w:i w:val="0"/>
          <w:color w:val="C7923E"/>
          <w:sz w:val="20"/>
        </w:rPr>
        <w:t>[ÓRGÃO EXPEDIDOR/UF]</w:t>
      </w:r>
      <w:r>
        <w:rPr>
          <w:rFonts w:ascii="Arial" w:hAnsi="Arial"/>
          <w:b w:val="0"/>
          <w:i w:val="0"/>
          <w:color w:val="101112"/>
          <w:sz w:val="20"/>
        </w:rPr>
        <w:t xml:space="preserve">, inscrita no CPF sob o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casado com NOME COMPLETO, inscrito no CPF sob o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[NACIONALIDADE]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[PROFISSÃO]</w:t>
      </w:r>
      <w:r>
        <w:rPr>
          <w:rFonts w:ascii="Arial" w:hAnsi="Arial"/>
          <w:b w:val="0"/>
          <w:i w:val="0"/>
          <w:color w:val="101112"/>
          <w:sz w:val="20"/>
        </w:rPr>
        <w:t xml:space="preserve">, portadora da identidade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expedida pelo </w:t>
      </w:r>
      <w:r>
        <w:rPr>
          <w:rFonts w:ascii="Arial" w:hAnsi="Arial"/>
          <w:b/>
          <w:i w:val="0"/>
          <w:color w:val="C7923E"/>
          <w:sz w:val="20"/>
        </w:rPr>
        <w:t>[ÓRGÃO EXPEDIDOR/UF]</w:t>
      </w:r>
      <w:r>
        <w:rPr>
          <w:rFonts w:ascii="Arial" w:hAnsi="Arial"/>
          <w:b w:val="0"/>
          <w:i w:val="0"/>
          <w:color w:val="101112"/>
          <w:sz w:val="20"/>
        </w:rPr>
        <w:t xml:space="preserve">, inscrita no CPF sob o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ambos residentes e domiciliados à </w:t>
      </w:r>
      <w:r>
        <w:rPr>
          <w:rFonts w:ascii="Arial" w:hAnsi="Arial"/>
          <w:b/>
          <w:i w:val="0"/>
          <w:color w:val="C7923E"/>
          <w:sz w:val="20"/>
        </w:rPr>
        <w:t>[ENDEREÇO COMPLETO]</w:t>
      </w:r>
      <w:r>
        <w:rPr>
          <w:rFonts w:ascii="Arial" w:hAnsi="Arial"/>
          <w:b w:val="0"/>
          <w:i w:val="0"/>
          <w:color w:val="101112"/>
          <w:sz w:val="20"/>
        </w:rPr>
        <w:t xml:space="preserve">, nos termos da CLÁUSULA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GARANTIA: As partes concordam em estabelecer a título de garantia a caução de bem imóvel, relativo ao bem situado na </w:t>
      </w:r>
      <w:r>
        <w:rPr>
          <w:rFonts w:ascii="Arial" w:hAnsi="Arial"/>
          <w:b/>
          <w:i w:val="0"/>
          <w:color w:val="C7923E"/>
          <w:sz w:val="20"/>
        </w:rPr>
        <w:t>[ENDEREÇO COMPLETO]</w:t>
      </w:r>
      <w:r>
        <w:rPr>
          <w:rFonts w:ascii="Arial" w:hAnsi="Arial"/>
          <w:b w:val="0"/>
          <w:i w:val="0"/>
          <w:color w:val="101112"/>
          <w:sz w:val="20"/>
        </w:rPr>
        <w:t xml:space="preserve">, inscrito na matrícula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registrado no cartório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, nos termos da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CLÁUSULA </w:t>
      </w:r>
      <w:r>
        <w:rPr>
          <w:rFonts w:ascii="Arial" w:hAnsi="Arial"/>
          <w:b/>
          <w:i w:val="0"/>
          <w:color w:val="C7923E"/>
          <w:sz w:val="22"/>
        </w:rPr>
        <w:t>[PREENCHER]</w:t>
      </w:r>
      <w:r>
        <w:rPr>
          <w:rFonts w:ascii="Arial" w:hAnsi="Arial"/>
          <w:b/>
          <w:i w:val="0"/>
          <w:color w:val="000000"/>
          <w:sz w:val="22"/>
        </w:rPr>
        <w:t>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GARANTIA: A parte “LOCATÁRIA” oferta a parte “LOCADORA” o SEGURO FIANÇA, subscrito pela NOME DA SEGURADORA, representada pela apólice nº: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na forma estabelecida na CLÁUSULA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Daqui em diante a parte “LOCADORA” será denominada apenas como LOCADORA, a parte “LOCATÁRIA” como LOCATÁRIA, os “RESIDENTES” no imóvel de OCUPANTE e eventual “FIADORA” de FIADORA.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É assim que as partes acima qualificadas passam, através deste instrumento, na melhor forma em direito admitida, a firmar o presente contrato de locação, mediante as seguintes cláusulas e condições: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PRIMEIRA - DO OBJETO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É objeto do presente contrato de locação o imóvel situado </w:t>
      </w:r>
      <w:r>
        <w:rPr>
          <w:rFonts w:ascii="Arial" w:hAnsi="Arial"/>
          <w:b/>
          <w:i w:val="0"/>
          <w:color w:val="C7923E"/>
          <w:sz w:val="20"/>
        </w:rPr>
        <w:t>[ENDEREÇO COM CEP]</w:t>
      </w:r>
      <w:r>
        <w:rPr>
          <w:rFonts w:ascii="Arial" w:hAnsi="Arial"/>
          <w:b w:val="0"/>
          <w:i w:val="0"/>
          <w:color w:val="101112"/>
          <w:sz w:val="20"/>
        </w:rPr>
        <w:t>, de propriedade da LOCADORA, onde será exercida atividade do ramo alimentício, que os LOCATÁRIOS acharam por bem locar nas condições em que se encontra, conforme fotos anexadas ao presente instrumento.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§1º - Os LOCATÁRIOS declaram que o imóvel encontra-se em perfeitas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condições de utilização e que necessita apenas de pintura e pequenos reparos para iniciar sua atividade no local, ficando o mesmo responsável por tais reparos sem qualquer desconto na locação.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§2º - Os LOCATÁRIOS, após vistoria realizada no local, constataram estar o imóvel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em perfeitas condições de uso para a finalidade a que se destina, inclusive no tocante ascondições de limpeza e funcionamento de todas as instalações.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SEGUNDA - DO PRAZO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ou interpelação judicial ou extrajudicial, quando as chaves deverão ser entregues a LOCADORA contra recibo firmado por este.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e terminando , independentemente de notificação, aviso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QUINTA - DA FINALIDADE, SUBLOCAÇÃO E CESSÃO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 1º - O imóvel se destina exclusivamente às atividades de comércio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alimentício, não sendo permitida, em hipótese alguma, a mudança de uso e destinação, pelos LOCATÁRIOS, nem a sublocação, empréstimo ou cessão da locação, no todo ou em parte,sem prévio e expresso consentimento escrito da LOCADORA.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 2º - É de inteira responsabilidade dos LOCATÁRIOS o funcionamento do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estabelecimento comercial, à atividade a que destina que deve está em perfeita obediência a todas as leis, posturas e regulamentos federais, estaduais e municipais, pertinentes à mencionada atividade comercial, sendo obrigado a ressarcir de imediato à LOCADORA qualquer importância que esta seja impelida a pagar, judicial ou extrajudicialmente, em razão de ato, fato ou omissão relacionados com a existência ou funcionamento do estabelecimento comercial; é também de sua responsabilidade manter em perfeita conservação o imóvel ora locado, mantendo-o sempre limpo, livre de invasores, tanto na parte coberta quanto no muro que o circunda, mantendo-o em perfeito estado de solidez.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SEXTA – DAS VISTORIAS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§1º - Os LOCATÁRIOS declaram ter pleno conhecimento das condições do imóvel, a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qualassina o laudo de vistoria, que passa a fazer parte deste contrato, constante no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ANEXO I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§2º - Fica desde já acordado, que as fotos do laudo de vistoria estarão disponíveis no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dropbox,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, sendo certo que o envio delas ocorrerá até o dia 29/06/2021 às 10h para os endereços eletrônicos dos locatários. Destaca-se ainda, que tais documentos ficarão apenas na modalidade de visualização, sendo vedado terminantemente, qualquer alteração após a data e horário acima supracitado.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§3º - Destaca-se que os locatários possuem prazo peremptório de 3 (três) dias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corridospara se manifestarem quanto ao laudo de vistoria assinado. As possíveis observações deverão ser feitas através do endereço eletrônico </w:t>
      </w:r>
      <w:r>
        <w:rPr>
          <w:rFonts w:ascii="Arial" w:hAnsi="Arial"/>
          <w:b/>
          <w:i w:val="0"/>
          <w:color w:val="C7923E"/>
          <w:sz w:val="20"/>
        </w:rPr>
        <w:t>[e-mail]</w:t>
      </w:r>
      <w:r>
        <w:rPr>
          <w:rFonts w:ascii="Arial" w:hAnsi="Arial"/>
          <w:b w:val="0"/>
          <w:i w:val="0"/>
          <w:color w:val="101112"/>
          <w:sz w:val="20"/>
        </w:rPr>
        <w:t>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§4º - Fica desde já acordado que os LOCADORES ou sua procuradora, realizarão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vistoriaperiódica e o agendamento das mesmas serão realizadas com antecedência, através de e-mail ou por telefone.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CLÁUSULASÉTIMA– DAPRORROGAÇÃO CONTRATUAL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Findo o prazo contratual, permanecendo os LOCATÁRIOS no imóvel, pressupõem- se prorrogada a locação por prazo indeterminado com todas as cláusulas aqui estabelecidas, inclusive as majorações de aluguel, salvo denúncia da LOCADORA prevista na referida lei do inquilinato. Caso contrário, os LOCATÁRIOS obrigam-se a restituir o imóvel locado inteiramente desocupado nas mesmas condições em que o recebeu, em perfeito estado de conservação e asseio, com todas as instalações anteriormente existentes de água, gás, luz e esgoto em bom funcionamento, sob penade responder pelos danos e prejuízos causados no mesmo e a pagar multas e encargoscontratuais e mais os aluguéis até a data do término nos serviços necessários para colocar o imóvel nas condições de habitabilidade.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PARÁGRAFO ÚNICO- Os LOCATÁRIOS, encontrando-se a locação vigendo por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tempo indeterminado deverão avisar por escrito a LOCADORA com antecedência de 30 (trinta) dias seu interesse em restituir o imóvel.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OITAVA - DA RESTITUIÇÃO DO IMÓVEL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Finda a locação, as chaves do imóvel somente serão recebidas pelos LOCADORES, após prévia visita, marcada com antecedência mínima de 48 (quarenta e oito) horas paraque seja realizada vistoria no local feita pelos próprios ou por preposto, a fim de ser verificado o pleno cumprimento das cláusulas deste contrato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§1º - O imóvel deverá, no ato da devolução das chaves, estar com pintura nova na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corbranca.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§2º - Os LOCADORES deverão conceder recibo de entrega das chaves aos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LOCATÁRIOS,não se considerando como término da locação o ato de abandono das chaves, nem suaentrega a terceira pessoa que não seja a LOCADORA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§3º - A constatação de estragos em qualquer de suas dependências, aparelhos ou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instalações, impedirá o recebimento das chaves e sujeitará os LOCATÁRIOS à execução dos consertos ou ao pagamento aos LOCADORES de importância correspondente à obranecessária, a título de indenização.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§4º - Ficará, ainda, os LOCATÁRIOS sujeitos ao pagamento dos aluguéis e encargos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queforem vencendo até a completa reposição do imóvel nas perfeitas condições da habitabilidade, tal como ora lhe é entregue.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§5º - No ato de devolução das chaves os LOCATÁRIOS deverão apresentar as 3 (três)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últimas contas, originais, de água e energia elétrica, devidamente quitadas, bem como os comprovantes de pagamento do consumo final, com respectivos cortes no fornecimentodos referidos serviços, após a realização do laudo de vistoria final e eventuais reparos necessários.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DÉCIMA TERCEIRA - DA MULTA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As partes estipulam a multa de 3 (três) vezes o valor do aluguel vigente na data da infração para a parte que infringir qualquer cláusula ou condição deste instrumento, semprejuízo da obrigação principal, das despesas judiciais e os honorários advocatícios.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§1º - Em caso de rescisão antecipada, a multa prevista no parágrafo § 1º, será paga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deforma proporcional ao período de cumprimento do contrato, respeitado o disposto no caputdo art. 4º da Lei 8.245/91.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§2º - A tolerância da LOCADORA em aplicar de imediato às sanções nas quais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estiveremsujeitos os LOCATÁRIOS, não a eximirá de suportá-las após, nem tampouco implicará emnovação ou modificação de qualquer das cláusulas e condições deste contrato.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§3º - A multa não exonera os LOCATÁRIOS da entrega do imóvel nas condições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estabelecidas neste contrato.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655E"/>
        <w:sz w:val="15"/>
      </w:rPr>
      <w:t>Banco de Ferramentas  ·  Clube da Locação 360º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6A655E"/>
        <w:sz w:val="15"/>
      </w:rPr>
      <w:t>CLUBE DA LOCAÇÃO 360º  ·  MODELO EDITÁVEL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8" w:lineRule="auto"/>
    </w:pPr>
    <w:rPr>
      <w:rFonts w:ascii="Arial" w:hAnsi="Arial"/>
      <w:color w:val="10111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