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Documentos Necessários para Locação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Documentos Necessários para Locação</w:t>
      </w:r>
    </w:p>
    <w:p>
      <w:pPr>
        <w:spacing w:after="200"/>
      </w:pPr>
      <w:r>
        <w:rPr>
          <w:rFonts w:ascii="Arial" w:hAnsi="Arial"/>
          <w:b/>
          <w:i w:val="0"/>
          <w:color w:val="C7923E"/>
          <w:sz w:val="19"/>
        </w:rPr>
        <w:t xml:space="preserve">Observação: </w:t>
      </w:r>
      <w:r>
        <w:rPr>
          <w:rFonts w:ascii="Arial" w:hAnsi="Arial"/>
          <w:b w:val="0"/>
          <w:i w:val="0"/>
          <w:color w:val="101112"/>
          <w:sz w:val="19"/>
        </w:rPr>
        <w:t>a renda equivalente a três vezes o aluguel é um parâmetro ou prática de mercado, e não uma determinação legal. A análise deve considerar o conjunto das informações e a política da imobiliária.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Documentos para Locação Análise de ficha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▪ PESSOA FÍSICA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1) Cédula de Identidade (RG) e Cadastro de Pessoa Física (CPF);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2) Cédula de Identidade (RG) e Cadastro de Pessoa Física (CPF) do cônjuge;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3) Documento que comprove o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>: Certidão de Nascimento, Certidão de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Casamento, Averbação do Divórcio/Separação ou Certidão de Óbito;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4) Comprovante de Renda (3x valor do aluguel)*.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*Documentos para comprovação de renda: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1) Carteira de Trabalho comprovando vínculo empregatício;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2) 03 últimos Contracheques;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3) Imposto de Renda (IR);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4) Declaração Comprobatória de Percepção de Rendimentos (DECORE); 5) Recibo de Pró-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Labore com Cópia do Contrato Social da empresa.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▪ PESSOA JURÍDICA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Além dos documentos supracitados, anexar: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1) Contrato Social da empresa e suas alterações;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2) Cadastro de Nacional de Pessoa Jurídica (CNPJ); 3) Imposto de Renda Pessoa Jurídica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(IRPJ);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4) Último Balanço ou Balancete.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*DA SEGURANÇA CONTRATUAL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▪ FIADOR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1) Cédula de Identidade (RG) e Cadastro de Pessoa Física (CPF);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2) Cédula de Identidade (RG) e Cadastro de Pessoa Física (CPF) do cônjuge;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3) Documento que comprove o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>: Certidão de Nascimento, Certidão de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Casamento, Averbação do Divórcio/Separação ou Certidão de Óbito;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4) Certidão de Registro do Imóvel;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5) Comprovante de Endereço;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6) Comprovante de Renda.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