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ao Locatário por Conduta Antissocial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ao Locatário por Conduta Antissocial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Notificação Para locatário Antissocial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Ilustríssimo(a). Sr(a). (nome do(a) locatário(a)) CPF no (informar) (endereço) (nome do(a) locador(a)) inscrito(a) no CPF sob o no (informar), na qualidade de locador(a), representado neste ato pela imobiliária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no qual aluga o imóvel situado à (endereço), locado à Vossa Senhoria, conforme contrato firmado em (data), na forma do inciso X do artigo 23 da Lei no 8.245/1991, o locatário é obrigado a cumprir rigorosamente a convenção de condomínio e os regulamentos.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Ocorre que, no último dia </w:t>
      </w:r>
      <w:r>
        <w:rPr>
          <w:rFonts w:ascii="Arial" w:hAnsi="Arial"/>
          <w:b/>
          <w:i w:val="0"/>
          <w:color w:val="C7923E"/>
          <w:sz w:val="20"/>
        </w:rPr>
        <w:t>[[PREENCHER]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], às </w:t>
      </w:r>
      <w:r>
        <w:rPr>
          <w:rFonts w:ascii="Arial" w:hAnsi="Arial"/>
          <w:b/>
          <w:i w:val="0"/>
          <w:color w:val="C7923E"/>
          <w:sz w:val="20"/>
        </w:rPr>
        <w:t>[[PREENCHER]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]h </w:t>
      </w:r>
      <w:r>
        <w:rPr>
          <w:rFonts w:ascii="Arial" w:hAnsi="Arial"/>
          <w:b/>
          <w:i w:val="0"/>
          <w:color w:val="C7923E"/>
          <w:sz w:val="20"/>
        </w:rPr>
        <w:t>[especificar horário]</w:t>
      </w:r>
      <w:r>
        <w:rPr>
          <w:rFonts w:ascii="Arial" w:hAnsi="Arial"/>
          <w:b w:val="0"/>
          <w:i w:val="0"/>
          <w:color w:val="101112"/>
          <w:sz w:val="20"/>
        </w:rPr>
        <w:t xml:space="preserve">, diversos vizinhos </w:t>
      </w:r>
      <w:r>
        <w:rPr>
          <w:rFonts w:ascii="Arial" w:hAnsi="Arial"/>
          <w:b/>
          <w:i w:val="0"/>
          <w:color w:val="C7923E"/>
          <w:sz w:val="20"/>
        </w:rPr>
        <w:t>[tiveram novamente o sossego perturbado, conforme reclamações registradas no livro de ocorrências]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Diante do exposto, e após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advertências enviadas pela mesma infração nas datas de </w:t>
      </w:r>
      <w:r>
        <w:rPr>
          <w:rFonts w:ascii="Arial" w:hAnsi="Arial"/>
          <w:b/>
          <w:i w:val="0"/>
          <w:color w:val="C7923E"/>
          <w:sz w:val="20"/>
        </w:rPr>
        <w:t>[[PREENCHER]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], cumpre-nos a aplicação da penalidade prevista na cláusula no </w:t>
      </w:r>
      <w:r>
        <w:rPr>
          <w:rFonts w:ascii="Arial" w:hAnsi="Arial"/>
          <w:b/>
          <w:i w:val="0"/>
          <w:color w:val="C7923E"/>
          <w:sz w:val="20"/>
        </w:rPr>
        <w:t>[especificar a cláusula em que consta a possibilidade da punição]</w:t>
      </w:r>
      <w:r>
        <w:rPr>
          <w:rFonts w:ascii="Arial" w:hAnsi="Arial"/>
          <w:b w:val="0"/>
          <w:i w:val="0"/>
          <w:color w:val="101112"/>
          <w:sz w:val="20"/>
        </w:rPr>
        <w:t xml:space="preserve"> do Contrato de Locação, a ser lançada juntamente com o boleto de cobrança dos encargos locatícios.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(município) - (UF), (dia) de (mês) de (ano).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(assinatura) (nome do(a) locador(a))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